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9" w:rsidRDefault="00285239" w:rsidP="009C69A5">
      <w:pPr>
        <w:spacing w:line="360" w:lineRule="auto"/>
        <w:ind w:left="0" w:firstLine="0"/>
      </w:pPr>
      <w:bookmarkStart w:id="0" w:name="_GoBack"/>
      <w:bookmarkEnd w:id="0"/>
      <w:r>
        <w:t>Employee Name:</w:t>
      </w:r>
      <w:r>
        <w:tab/>
      </w:r>
      <w:r>
        <w:tab/>
        <w:t>________________________Position Title:</w:t>
      </w:r>
      <w:r>
        <w:tab/>
      </w:r>
      <w:r>
        <w:tab/>
        <w:t>________________________</w:t>
      </w:r>
    </w:p>
    <w:p w:rsidR="00285239" w:rsidRDefault="00285239" w:rsidP="00285239">
      <w:pPr>
        <w:pStyle w:val="NoSpacing"/>
        <w:spacing w:line="360" w:lineRule="auto"/>
        <w:ind w:left="0" w:firstLine="0"/>
      </w:pPr>
      <w:r>
        <w:t>Supervisor Name:</w:t>
      </w:r>
      <w:r>
        <w:tab/>
        <w:t>________________________Performance Period:</w:t>
      </w:r>
      <w:r>
        <w:tab/>
        <w:t>________________________</w:t>
      </w:r>
    </w:p>
    <w:p w:rsidR="00285239" w:rsidRDefault="00285239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5239" w:rsidRPr="00285239" w:rsidTr="00285239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285239" w:rsidRPr="00285239" w:rsidRDefault="00285239" w:rsidP="00285239">
            <w:pPr>
              <w:pStyle w:val="NoSpacing"/>
              <w:ind w:left="0" w:firstLine="0"/>
              <w:jc w:val="center"/>
              <w:rPr>
                <w:b/>
              </w:rPr>
            </w:pPr>
            <w:r w:rsidRPr="00285239">
              <w:rPr>
                <w:b/>
              </w:rPr>
              <w:t>Professional Competencies</w:t>
            </w:r>
          </w:p>
        </w:tc>
      </w:tr>
      <w:tr w:rsidR="00285239" w:rsidTr="00285239">
        <w:tc>
          <w:tcPr>
            <w:tcW w:w="9576" w:type="dxa"/>
            <w:gridSpan w:val="2"/>
          </w:tcPr>
          <w:p w:rsidR="00285239" w:rsidRPr="003112EA" w:rsidRDefault="00285239" w:rsidP="00285239">
            <w:pPr>
              <w:spacing w:line="240" w:lineRule="auto"/>
              <w:rPr>
                <w:b/>
              </w:rPr>
            </w:pPr>
            <w:r w:rsidRPr="003112EA">
              <w:rPr>
                <w:b/>
              </w:rPr>
              <w:t>Accountability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Take responsibility for our actions and act with integrity.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Accepts individual responsibility for actions and behaviors.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Follows through with commitments.</w:t>
            </w:r>
          </w:p>
          <w:p w:rsidR="00285239" w:rsidRPr="00E72EF1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Accomplishes job related tasks and goals by adhering to policies and procedures.</w:t>
            </w:r>
          </w:p>
          <w:p w:rsidR="008422CE" w:rsidRPr="008422CE" w:rsidRDefault="00285239" w:rsidP="008422CE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Anticipates and identifies problems and is ready with alternative solutions.</w:t>
            </w:r>
          </w:p>
          <w:p w:rsidR="008422CE" w:rsidRPr="008422CE" w:rsidRDefault="008422CE" w:rsidP="008422CE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Conducts business with integrity and adheres to policies and procedures.</w:t>
            </w:r>
          </w:p>
        </w:tc>
      </w:tr>
      <w:tr w:rsidR="00285239" w:rsidTr="00285239">
        <w:tc>
          <w:tcPr>
            <w:tcW w:w="4788" w:type="dxa"/>
          </w:tcPr>
          <w:p w:rsidR="00285239" w:rsidRPr="00285239" w:rsidRDefault="00285239" w:rsidP="00285239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285239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285239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285239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285239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>
              <w:rPr>
                <w:b/>
              </w:rPr>
              <w:t>Adaptability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4D0881">
              <w:rPr>
                <w:szCs w:val="20"/>
              </w:rPr>
              <w:t>Support the changing needs of unit and the University of Illinois.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4D0881">
              <w:rPr>
                <w:szCs w:val="20"/>
              </w:rPr>
              <w:t>Willingly takes on new challenges and responsibilities.</w:t>
            </w:r>
          </w:p>
          <w:p w:rsidR="00285239" w:rsidRPr="007A515A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4D0881">
              <w:rPr>
                <w:szCs w:val="20"/>
              </w:rPr>
              <w:t>Embraces changes in technology, customer needs and business processes.</w:t>
            </w:r>
          </w:p>
          <w:p w:rsidR="00285239" w:rsidRDefault="00285239" w:rsidP="00285239">
            <w:pPr>
              <w:spacing w:line="240" w:lineRule="auto"/>
              <w:ind w:firstLine="0"/>
            </w:pPr>
            <w:r>
              <w:rPr>
                <w:szCs w:val="20"/>
              </w:rPr>
              <w:t>Maintains an even temper in difficult and stressful situations.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 w:rsidRPr="003112EA">
              <w:rPr>
                <w:b/>
              </w:rPr>
              <w:t xml:space="preserve">Customer </w:t>
            </w:r>
            <w:r>
              <w:rPr>
                <w:b/>
              </w:rPr>
              <w:t>Focus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Listen to the needs of customers and offer them our best effort every time.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Identifies the specific needs of all customers and responds in a way that will assure high quality service and results in customer satisfaction.  Works to proactively address customer needs.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Responds to customers in a timely manner.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Demonstrates respect for all individuals regardless of background, culture, or organizational level.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 w:rsidRPr="003112EA">
              <w:rPr>
                <w:b/>
              </w:rPr>
              <w:t>Communication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Communicate openly, honestly, and respectfully with each other and with customers.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Effectively expresses ideas and information in oral and written form.  Facilitates exchange of ideas, and fosters an atmosphere of open communication.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Shares information and resources with others as appropriate in a timely manner.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Team Work and </w:t>
            </w:r>
            <w:r w:rsidRPr="003112EA">
              <w:rPr>
                <w:b/>
              </w:rPr>
              <w:t>Professional</w:t>
            </w:r>
            <w:r>
              <w:rPr>
                <w:b/>
              </w:rPr>
              <w:t>ism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Acknowledges and embraces diversity of thought, opinion, and approach with customers and colleagues regardless of background, culture, and organizational level.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Actively contributes to the goals of the unit and works collaboratively to assist others in meeting goals.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Create collaborative partnerships to accomplish mission and vision.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Establishes and maintains effective working relationships with employees with i</w:t>
            </w:r>
            <w:r>
              <w:rPr>
                <w:szCs w:val="20"/>
              </w:rPr>
              <w:t>n and external to his/her unit.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Inspires, motivates and guides team toward goals.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Continuous Improvement</w:t>
            </w:r>
          </w:p>
          <w:p w:rsidR="00D223A2" w:rsidRDefault="00D223A2" w:rsidP="00D223A2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Uses initiative and identifies ways to enhance unit operations and services on an ongoing basis.</w:t>
            </w:r>
          </w:p>
          <w:p w:rsidR="00D223A2" w:rsidRDefault="00D223A2" w:rsidP="00D223A2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Recommend ways to streamline processes and systems to improve efficiencies and reduce operating costs.</w:t>
            </w:r>
          </w:p>
          <w:p w:rsidR="00285239" w:rsidRDefault="00D223A2" w:rsidP="00D223A2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Seek ways to improve skills and abilities.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</w:tbl>
    <w:p w:rsidR="00285239" w:rsidRDefault="00285239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23A2" w:rsidTr="00D223A2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D223A2" w:rsidRPr="00D223A2" w:rsidRDefault="00D223A2" w:rsidP="00D223A2">
            <w:pPr>
              <w:pStyle w:val="NoSpacing"/>
              <w:ind w:left="0" w:firstLine="0"/>
              <w:jc w:val="center"/>
              <w:rPr>
                <w:b/>
              </w:rPr>
            </w:pPr>
            <w:r w:rsidRPr="00D223A2">
              <w:rPr>
                <w:b/>
              </w:rPr>
              <w:t>Essential Job Functions</w:t>
            </w:r>
          </w:p>
        </w:tc>
      </w:tr>
      <w:tr w:rsidR="00D223A2" w:rsidTr="00D223A2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 w:rsidRPr="003112EA">
              <w:rPr>
                <w:b/>
              </w:rPr>
              <w:t>Job Knowledge</w:t>
            </w:r>
            <w:r>
              <w:rPr>
                <w:b/>
              </w:rPr>
              <w:t>/Expertise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Demonstrates the knowledge and skills necessary to perform the job.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Performs responsibilities in accordance with job description, procedures and policies.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Acts as a resource person (as necessary) upon whom others rely for assistance.</w:t>
            </w:r>
          </w:p>
          <w:p w:rsidR="00D223A2" w:rsidRP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 w:rsidRPr="003112EA">
              <w:rPr>
                <w:szCs w:val="20"/>
              </w:rPr>
              <w:t>Understands the expectations of the job and remains current regarding new developments in areas of responsibility.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 w:rsidRPr="003112EA">
              <w:rPr>
                <w:szCs w:val="20"/>
              </w:rPr>
              <w:t>Demonstrates skills necessary to meet job requirements.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 w:rsidRPr="003112EA">
              <w:rPr>
                <w:b/>
              </w:rPr>
              <w:t>Work Quality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Completes assignments in a thorough, accurate and timely manner achieving defined outcomes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Meets established goals successfully.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Exhibits concern for the goals and needs of the department and others that depend on services or work.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Handles multiple tasks and uses work time effectively to maximize personal productivity.</w:t>
            </w:r>
          </w:p>
          <w:p w:rsidR="00D223A2" w:rsidRPr="00D223A2" w:rsidRDefault="00D223A2" w:rsidP="00D223A2">
            <w:pPr>
              <w:numPr>
                <w:ilvl w:val="0"/>
                <w:numId w:val="9"/>
              </w:numPr>
              <w:spacing w:line="240" w:lineRule="auto"/>
            </w:pPr>
            <w:r w:rsidRPr="003112EA">
              <w:rPr>
                <w:szCs w:val="20"/>
              </w:rPr>
              <w:t>Delivers high quality work product within few errors.</w:t>
            </w:r>
          </w:p>
          <w:p w:rsidR="00D223A2" w:rsidRDefault="00D223A2" w:rsidP="00D223A2">
            <w:pPr>
              <w:numPr>
                <w:ilvl w:val="0"/>
                <w:numId w:val="9"/>
              </w:numPr>
              <w:spacing w:line="240" w:lineRule="auto"/>
            </w:pPr>
            <w:r w:rsidRPr="003112EA">
              <w:rPr>
                <w:szCs w:val="20"/>
              </w:rPr>
              <w:t>Prioritizes responsibilities based upon changing needs of the unit</w:t>
            </w:r>
            <w:r>
              <w:t>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</w:tbl>
    <w:p w:rsidR="00D223A2" w:rsidRDefault="00D223A2" w:rsidP="00285239">
      <w:pPr>
        <w:pStyle w:val="NoSpacing"/>
        <w:spacing w:line="360" w:lineRule="auto"/>
        <w:ind w:left="0" w:firstLine="0"/>
      </w:pPr>
    </w:p>
    <w:p w:rsidR="009C69A5" w:rsidRDefault="009C69A5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23A2" w:rsidTr="00D223A2">
        <w:trPr>
          <w:tblHeader/>
        </w:trPr>
        <w:tc>
          <w:tcPr>
            <w:tcW w:w="9576" w:type="dxa"/>
            <w:gridSpan w:val="2"/>
            <w:shd w:val="clear" w:color="auto" w:fill="D9D9D9"/>
            <w:vAlign w:val="center"/>
          </w:tcPr>
          <w:p w:rsidR="00D223A2" w:rsidRPr="00D223A2" w:rsidRDefault="00D223A2" w:rsidP="008B4EFE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Manager Competencies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Allocating Resources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Supports and helps develop a work environment that recognizes and values the competency and contribution each employee brings to work.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Identifies and confirms staffing, training, and monetary resources required for effective operations.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Determines resources required for effective department operations.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Disperses funds ethically.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szCs w:val="20"/>
              </w:rPr>
              <w:t>Prepares budget justifications and proposals that reflect department needs.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Collaborative Conflict Resolution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Resolves workplace conflict in a timely, collaborative, manner minimizing negative impact on employee work performance.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Listens and gathers information to identify and resolve workplace conflict.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szCs w:val="20"/>
              </w:rPr>
              <w:t>Proactively sets an environment that encourages the free exchange of ideas and discussion of conflicting ideas.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Developing and Coaching Others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Encourages employees and supports their efforts to develop skills to perform well in current role and plan for career advancement.</w:t>
            </w:r>
            <w:r w:rsidRPr="003112EA">
              <w:rPr>
                <w:szCs w:val="20"/>
              </w:rPr>
              <w:t xml:space="preserve"> 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Provides opportunities for employees to acquire new work related knowledge.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Provide growth assignments for key employees.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szCs w:val="20"/>
              </w:rPr>
              <w:t>Develops succession plans.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Managing Budgets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Reviews and balances all fund categories while anticipating future needs.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Demonstrates proficiency in following budget policies and best practices.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Leverages budget and resources to accomplish organizational goals.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Makes contingency plans to ensure availability of adequate resources in the event of unforeseen circumstances.</w:t>
            </w:r>
          </w:p>
          <w:p w:rsidR="00D223A2" w:rsidRPr="00D223A2" w:rsidRDefault="00D223A2" w:rsidP="00D223A2">
            <w:pPr>
              <w:pStyle w:val="NoSpacing"/>
            </w:pP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E13D33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Results Focused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Helps unit define and achieve organizational goals.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szCs w:val="20"/>
              </w:rPr>
              <w:t xml:space="preserve">Tracks and reports progress to unit. 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lastRenderedPageBreak/>
              <w:t>Long-Term Strategic Thinking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Contributes to the development and implementation of organization vision and mission by incorporating plans that are linked to the university focus on teaching, research, and service. 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Gains commitment and confirms buy-in from internal and external stakeholders.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Confirms long-range plans specifying strategies and actions necessary to achieve objectives; identifies most probable short-and long-term consequences of implementing various strategies; analyzes risks, benefits and opportunities of various options to achieve organizational growth goals.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szCs w:val="20"/>
              </w:rPr>
              <w:t>Identifies potential barriers which may inhibit goal achievement and options to overcome barriers.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</w:tbl>
    <w:p w:rsidR="00D223A2" w:rsidRDefault="00D223A2" w:rsidP="00285239">
      <w:pPr>
        <w:pStyle w:val="NoSpacing"/>
        <w:spacing w:line="360" w:lineRule="auto"/>
        <w:ind w:left="0" w:firstLine="0"/>
      </w:pPr>
    </w:p>
    <w:p w:rsidR="00D223A2" w:rsidRDefault="00D223A2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3A2" w:rsidTr="008B4EFE">
        <w:trPr>
          <w:tblHeader/>
        </w:trPr>
        <w:tc>
          <w:tcPr>
            <w:tcW w:w="9576" w:type="dxa"/>
            <w:shd w:val="clear" w:color="auto" w:fill="D9D9D9"/>
            <w:vAlign w:val="center"/>
          </w:tcPr>
          <w:p w:rsidR="00D223A2" w:rsidRPr="00D223A2" w:rsidRDefault="00D223A2" w:rsidP="008B4EFE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60"/>
      </w:tblGrid>
      <w:tr w:rsidR="00D223A2" w:rsidTr="00E13D33">
        <w:tc>
          <w:tcPr>
            <w:tcW w:w="4698" w:type="dxa"/>
            <w:shd w:val="clear" w:color="auto" w:fill="auto"/>
          </w:tcPr>
          <w:p w:rsidR="00D223A2" w:rsidRPr="00E13D33" w:rsidRDefault="00D223A2" w:rsidP="008B4EFE">
            <w:pPr>
              <w:rPr>
                <w:b/>
              </w:rPr>
            </w:pPr>
            <w:r w:rsidRPr="00E13D33">
              <w:rPr>
                <w:b/>
              </w:rPr>
              <w:t>Last Year’s Goals</w:t>
            </w:r>
          </w:p>
        </w:tc>
        <w:tc>
          <w:tcPr>
            <w:tcW w:w="4860" w:type="dxa"/>
            <w:shd w:val="clear" w:color="auto" w:fill="auto"/>
          </w:tcPr>
          <w:p w:rsidR="00D223A2" w:rsidRPr="00E13D33" w:rsidRDefault="00D223A2" w:rsidP="008B4EFE">
            <w:pPr>
              <w:rPr>
                <w:b/>
              </w:rPr>
            </w:pPr>
            <w:r w:rsidRPr="00E13D33">
              <w:rPr>
                <w:b/>
              </w:rPr>
              <w:t>Last Year’s Results</w:t>
            </w:r>
          </w:p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1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2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3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4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E13D33" w:rsidTr="00E13D33">
        <w:tc>
          <w:tcPr>
            <w:tcW w:w="4698" w:type="dxa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5</w:t>
            </w:r>
          </w:p>
        </w:tc>
        <w:tc>
          <w:tcPr>
            <w:tcW w:w="4860" w:type="dxa"/>
            <w:shd w:val="clear" w:color="auto" w:fill="auto"/>
          </w:tcPr>
          <w:p w:rsidR="00E13D33" w:rsidRDefault="00E13D33" w:rsidP="008B4EFE"/>
        </w:tc>
      </w:tr>
      <w:tr w:rsidR="00E13D33" w:rsidTr="00E13D33">
        <w:tc>
          <w:tcPr>
            <w:tcW w:w="4698" w:type="dxa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6</w:t>
            </w:r>
          </w:p>
        </w:tc>
        <w:tc>
          <w:tcPr>
            <w:tcW w:w="4860" w:type="dxa"/>
            <w:shd w:val="clear" w:color="auto" w:fill="auto"/>
          </w:tcPr>
          <w:p w:rsidR="00E13D33" w:rsidRDefault="00E13D33" w:rsidP="008B4EFE"/>
        </w:tc>
      </w:tr>
      <w:tr w:rsidR="00D223A2" w:rsidTr="00E13D33">
        <w:tc>
          <w:tcPr>
            <w:tcW w:w="9558" w:type="dxa"/>
            <w:gridSpan w:val="2"/>
            <w:shd w:val="clear" w:color="auto" w:fill="auto"/>
          </w:tcPr>
          <w:p w:rsidR="00D223A2" w:rsidRPr="00E13D33" w:rsidRDefault="00E13D33" w:rsidP="00E13D33">
            <w:pPr>
              <w:rPr>
                <w:b/>
              </w:rPr>
            </w:pPr>
            <w:r w:rsidRPr="00E13D33">
              <w:rPr>
                <w:b/>
              </w:rPr>
              <w:t>Goals for Next Year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1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2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3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4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5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6</w:t>
            </w:r>
          </w:p>
        </w:tc>
      </w:tr>
    </w:tbl>
    <w:p w:rsidR="00D223A2" w:rsidRPr="00285239" w:rsidRDefault="00D223A2" w:rsidP="00285239">
      <w:pPr>
        <w:pStyle w:val="NoSpacing"/>
        <w:spacing w:line="360" w:lineRule="auto"/>
        <w:ind w:left="0" w:firstLine="0"/>
      </w:pPr>
    </w:p>
    <w:sectPr w:rsidR="00D223A2" w:rsidRPr="002852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3" w:rsidRDefault="00E13D33" w:rsidP="00E13D33">
      <w:pPr>
        <w:spacing w:line="240" w:lineRule="auto"/>
      </w:pPr>
      <w:r>
        <w:separator/>
      </w:r>
    </w:p>
  </w:endnote>
  <w:endnote w:type="continuationSeparator" w:id="0">
    <w:p w:rsidR="00E13D33" w:rsidRDefault="00E13D33" w:rsidP="00E13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3" w:rsidRDefault="00E13D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FAD">
      <w:rPr>
        <w:noProof/>
      </w:rPr>
      <w:t>1</w:t>
    </w:r>
    <w:r>
      <w:rPr>
        <w:noProof/>
      </w:rPr>
      <w:fldChar w:fldCharType="end"/>
    </w:r>
  </w:p>
  <w:p w:rsidR="00E13D33" w:rsidRDefault="00E1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3" w:rsidRDefault="00E13D33" w:rsidP="00E13D33">
      <w:pPr>
        <w:spacing w:line="240" w:lineRule="auto"/>
      </w:pPr>
      <w:r>
        <w:separator/>
      </w:r>
    </w:p>
  </w:footnote>
  <w:footnote w:type="continuationSeparator" w:id="0">
    <w:p w:rsidR="00E13D33" w:rsidRDefault="00E13D33" w:rsidP="00E13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3" w:rsidRDefault="00E13D33" w:rsidP="00E13D33">
    <w:pPr>
      <w:pStyle w:val="Heading1"/>
      <w:spacing w:before="0"/>
      <w:jc w:val="center"/>
    </w:pPr>
    <w:r>
      <w:t>University Administration Performance Appraisal</w:t>
    </w:r>
  </w:p>
  <w:p w:rsidR="00E13D33" w:rsidRDefault="00187215" w:rsidP="00E13D33">
    <w:pPr>
      <w:pStyle w:val="Heading1"/>
      <w:spacing w:before="0"/>
      <w:jc w:val="center"/>
    </w:pPr>
    <w:r>
      <w:t>Manager</w:t>
    </w:r>
    <w:r w:rsidR="00E13D33">
      <w:t xml:space="preserve"> </w:t>
    </w:r>
    <w:r w:rsidR="001F5FAD">
      <w:t>Self-Evaluation</w:t>
    </w:r>
  </w:p>
  <w:p w:rsidR="00E13D33" w:rsidRDefault="00E1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A4"/>
    <w:multiLevelType w:val="hybridMultilevel"/>
    <w:tmpl w:val="CEA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1B"/>
    <w:multiLevelType w:val="hybridMultilevel"/>
    <w:tmpl w:val="3CF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013"/>
    <w:multiLevelType w:val="hybridMultilevel"/>
    <w:tmpl w:val="984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4222"/>
    <w:multiLevelType w:val="hybridMultilevel"/>
    <w:tmpl w:val="9F5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0BA"/>
    <w:multiLevelType w:val="hybridMultilevel"/>
    <w:tmpl w:val="B418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103A"/>
    <w:multiLevelType w:val="hybridMultilevel"/>
    <w:tmpl w:val="54A6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C50"/>
    <w:multiLevelType w:val="hybridMultilevel"/>
    <w:tmpl w:val="B94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32EE"/>
    <w:multiLevelType w:val="hybridMultilevel"/>
    <w:tmpl w:val="0A4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3810"/>
    <w:multiLevelType w:val="hybridMultilevel"/>
    <w:tmpl w:val="E18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74DC8"/>
    <w:multiLevelType w:val="hybridMultilevel"/>
    <w:tmpl w:val="85D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5A7"/>
    <w:multiLevelType w:val="hybridMultilevel"/>
    <w:tmpl w:val="FA44A130"/>
    <w:lvl w:ilvl="0" w:tplc="4760A6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538D"/>
    <w:multiLevelType w:val="hybridMultilevel"/>
    <w:tmpl w:val="7204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6471E"/>
    <w:multiLevelType w:val="hybridMultilevel"/>
    <w:tmpl w:val="698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3E74"/>
    <w:multiLevelType w:val="hybridMultilevel"/>
    <w:tmpl w:val="77D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E270C"/>
    <w:multiLevelType w:val="hybridMultilevel"/>
    <w:tmpl w:val="737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64C4F"/>
    <w:multiLevelType w:val="hybridMultilevel"/>
    <w:tmpl w:val="4E5EC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9"/>
    <w:rsid w:val="00187215"/>
    <w:rsid w:val="001F5FAD"/>
    <w:rsid w:val="00285239"/>
    <w:rsid w:val="00384E32"/>
    <w:rsid w:val="005549CA"/>
    <w:rsid w:val="008422CE"/>
    <w:rsid w:val="009C69A5"/>
    <w:rsid w:val="00D223A2"/>
    <w:rsid w:val="00E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549CA"/>
    <w:pPr>
      <w:spacing w:line="276" w:lineRule="auto"/>
      <w:ind w:left="720" w:hanging="360"/>
    </w:pPr>
    <w:rPr>
      <w:rFonts w:eastAsia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9CA"/>
    <w:pPr>
      <w:keepNext/>
      <w:keepLines/>
      <w:spacing w:before="480"/>
      <w:outlineLvl w:val="0"/>
    </w:pPr>
    <w:rPr>
      <w:rFonts w:ascii="Cambria" w:hAnsi="Cambria"/>
      <w:b/>
      <w:bCs/>
      <w:color w:val="1B6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3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49CA"/>
    <w:rPr>
      <w:rFonts w:ascii="Cambria" w:eastAsia="Times New Roman" w:hAnsi="Cambria" w:cs="Times New Roman"/>
      <w:b/>
      <w:bCs/>
      <w:color w:val="1B6273"/>
      <w:sz w:val="28"/>
      <w:szCs w:val="28"/>
    </w:rPr>
  </w:style>
  <w:style w:type="paragraph" w:styleId="NoSpacing">
    <w:name w:val="No Spacing"/>
    <w:uiPriority w:val="1"/>
    <w:qFormat/>
    <w:rsid w:val="005549CA"/>
    <w:pPr>
      <w:ind w:left="720" w:hanging="360"/>
    </w:pPr>
    <w:rPr>
      <w:rFonts w:eastAsia="Times New Roman"/>
      <w:szCs w:val="22"/>
    </w:rPr>
  </w:style>
  <w:style w:type="paragraph" w:styleId="ListParagraph">
    <w:name w:val="List Paragraph"/>
    <w:basedOn w:val="Normal"/>
    <w:autoRedefine/>
    <w:uiPriority w:val="34"/>
    <w:qFormat/>
    <w:rsid w:val="005549CA"/>
    <w:pPr>
      <w:contextualSpacing/>
    </w:pPr>
  </w:style>
  <w:style w:type="paragraph" w:customStyle="1" w:styleId="NumberList">
    <w:name w:val="NumberList"/>
    <w:basedOn w:val="Normal"/>
    <w:link w:val="NumberListChar"/>
    <w:autoRedefine/>
    <w:qFormat/>
    <w:rsid w:val="005549CA"/>
    <w:pPr>
      <w:spacing w:line="240" w:lineRule="auto"/>
    </w:pPr>
    <w:rPr>
      <w:rFonts w:eastAsia="Calibri"/>
    </w:rPr>
  </w:style>
  <w:style w:type="character" w:customStyle="1" w:styleId="NumberListChar">
    <w:name w:val="NumberList Char"/>
    <w:link w:val="NumberList"/>
    <w:rsid w:val="005549CA"/>
    <w:rPr>
      <w:sz w:val="20"/>
    </w:rPr>
  </w:style>
  <w:style w:type="table" w:styleId="TableGrid">
    <w:name w:val="Table Grid"/>
    <w:basedOn w:val="TableNormal"/>
    <w:uiPriority w:val="59"/>
    <w:rsid w:val="0028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3A2"/>
    <w:pPr>
      <w:pBdr>
        <w:bottom w:val="single" w:sz="8" w:space="1" w:color="17365D"/>
      </w:pBdr>
      <w:spacing w:before="240" w:after="60" w:line="240" w:lineRule="auto"/>
      <w:ind w:left="0" w:firstLine="0"/>
      <w:outlineLvl w:val="0"/>
    </w:pPr>
    <w:rPr>
      <w:rFonts w:ascii="Verdana" w:eastAsia="Calibri" w:hAnsi="Verdana"/>
      <w:b/>
      <w:bCs/>
      <w:color w:val="17365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3A2"/>
    <w:rPr>
      <w:rFonts w:ascii="Verdana" w:hAnsi="Verdana"/>
      <w:b/>
      <w:bCs/>
      <w:color w:val="17365D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3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3"/>
    <w:rPr>
      <w:rFonts w:eastAsia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3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549CA"/>
    <w:pPr>
      <w:spacing w:line="276" w:lineRule="auto"/>
      <w:ind w:left="720" w:hanging="360"/>
    </w:pPr>
    <w:rPr>
      <w:rFonts w:eastAsia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9CA"/>
    <w:pPr>
      <w:keepNext/>
      <w:keepLines/>
      <w:spacing w:before="480"/>
      <w:outlineLvl w:val="0"/>
    </w:pPr>
    <w:rPr>
      <w:rFonts w:ascii="Cambria" w:hAnsi="Cambria"/>
      <w:b/>
      <w:bCs/>
      <w:color w:val="1B6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3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49CA"/>
    <w:rPr>
      <w:rFonts w:ascii="Cambria" w:eastAsia="Times New Roman" w:hAnsi="Cambria" w:cs="Times New Roman"/>
      <w:b/>
      <w:bCs/>
      <w:color w:val="1B6273"/>
      <w:sz w:val="28"/>
      <w:szCs w:val="28"/>
    </w:rPr>
  </w:style>
  <w:style w:type="paragraph" w:styleId="NoSpacing">
    <w:name w:val="No Spacing"/>
    <w:uiPriority w:val="1"/>
    <w:qFormat/>
    <w:rsid w:val="005549CA"/>
    <w:pPr>
      <w:ind w:left="720" w:hanging="360"/>
    </w:pPr>
    <w:rPr>
      <w:rFonts w:eastAsia="Times New Roman"/>
      <w:szCs w:val="22"/>
    </w:rPr>
  </w:style>
  <w:style w:type="paragraph" w:styleId="ListParagraph">
    <w:name w:val="List Paragraph"/>
    <w:basedOn w:val="Normal"/>
    <w:autoRedefine/>
    <w:uiPriority w:val="34"/>
    <w:qFormat/>
    <w:rsid w:val="005549CA"/>
    <w:pPr>
      <w:contextualSpacing/>
    </w:pPr>
  </w:style>
  <w:style w:type="paragraph" w:customStyle="1" w:styleId="NumberList">
    <w:name w:val="NumberList"/>
    <w:basedOn w:val="Normal"/>
    <w:link w:val="NumberListChar"/>
    <w:autoRedefine/>
    <w:qFormat/>
    <w:rsid w:val="005549CA"/>
    <w:pPr>
      <w:spacing w:line="240" w:lineRule="auto"/>
    </w:pPr>
    <w:rPr>
      <w:rFonts w:eastAsia="Calibri"/>
    </w:rPr>
  </w:style>
  <w:style w:type="character" w:customStyle="1" w:styleId="NumberListChar">
    <w:name w:val="NumberList Char"/>
    <w:link w:val="NumberList"/>
    <w:rsid w:val="005549CA"/>
    <w:rPr>
      <w:sz w:val="20"/>
    </w:rPr>
  </w:style>
  <w:style w:type="table" w:styleId="TableGrid">
    <w:name w:val="Table Grid"/>
    <w:basedOn w:val="TableNormal"/>
    <w:uiPriority w:val="59"/>
    <w:rsid w:val="0028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3A2"/>
    <w:pPr>
      <w:pBdr>
        <w:bottom w:val="single" w:sz="8" w:space="1" w:color="17365D"/>
      </w:pBdr>
      <w:spacing w:before="240" w:after="60" w:line="240" w:lineRule="auto"/>
      <w:ind w:left="0" w:firstLine="0"/>
      <w:outlineLvl w:val="0"/>
    </w:pPr>
    <w:rPr>
      <w:rFonts w:ascii="Verdana" w:eastAsia="Calibri" w:hAnsi="Verdana"/>
      <w:b/>
      <w:bCs/>
      <w:color w:val="17365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3A2"/>
    <w:rPr>
      <w:rFonts w:ascii="Verdana" w:hAnsi="Verdana"/>
      <w:b/>
      <w:bCs/>
      <w:color w:val="17365D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3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3"/>
    <w:rPr>
      <w:rFonts w:eastAsia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3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Wayne</dc:creator>
  <cp:lastModifiedBy>Stahl, Wayne</cp:lastModifiedBy>
  <cp:revision>11</cp:revision>
  <dcterms:created xsi:type="dcterms:W3CDTF">2013-05-02T15:21:00Z</dcterms:created>
  <dcterms:modified xsi:type="dcterms:W3CDTF">2013-05-02T15:54:00Z</dcterms:modified>
</cp:coreProperties>
</file>